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AC9F6" w14:textId="77777777" w:rsidR="00FE3662" w:rsidRDefault="00FE3662" w:rsidP="008C5DBE">
      <w:pPr>
        <w:spacing w:after="0"/>
        <w:rPr>
          <w:rFonts w:ascii="Arial" w:hAnsi="Arial" w:cs="Arial"/>
          <w:b/>
          <w:sz w:val="28"/>
          <w:szCs w:val="21"/>
        </w:rPr>
      </w:pPr>
      <w:r w:rsidRPr="00FE3662">
        <w:rPr>
          <w:rFonts w:ascii="Arial" w:hAnsi="Arial" w:cs="Arial"/>
          <w:b/>
          <w:sz w:val="28"/>
          <w:szCs w:val="21"/>
        </w:rPr>
        <w:t>‘Red Box’ Thank You and Appeal</w:t>
      </w:r>
    </w:p>
    <w:p w14:paraId="7482C798" w14:textId="4CF4BE3C" w:rsidR="00FE3662" w:rsidRPr="00FE3662" w:rsidRDefault="00FE3662" w:rsidP="008C5DBE">
      <w:pPr>
        <w:spacing w:after="0"/>
        <w:rPr>
          <w:rFonts w:ascii="Arial" w:hAnsi="Arial" w:cs="Arial"/>
          <w:sz w:val="23"/>
          <w:szCs w:val="23"/>
        </w:rPr>
      </w:pPr>
      <w:r w:rsidRPr="00FE3662">
        <w:rPr>
          <w:rFonts w:ascii="Arial" w:hAnsi="Arial" w:cs="Arial"/>
          <w:sz w:val="23"/>
          <w:szCs w:val="23"/>
        </w:rPr>
        <w:t>Missio and the Mill Hill Missionaries</w:t>
      </w:r>
    </w:p>
    <w:p w14:paraId="582FFB44" w14:textId="77777777" w:rsidR="00FE3662" w:rsidRDefault="00FE3662" w:rsidP="008C5DBE">
      <w:pPr>
        <w:spacing w:after="0"/>
        <w:rPr>
          <w:rFonts w:ascii="Arial" w:hAnsi="Arial" w:cs="Arial"/>
          <w:b/>
          <w:sz w:val="21"/>
          <w:szCs w:val="21"/>
        </w:rPr>
      </w:pPr>
    </w:p>
    <w:p w14:paraId="43C75305" w14:textId="77777777" w:rsidR="008C5DBE" w:rsidRPr="00084EFB" w:rsidRDefault="008C5DBE" w:rsidP="008C5DBE">
      <w:pPr>
        <w:spacing w:after="0"/>
        <w:rPr>
          <w:rFonts w:ascii="Arial" w:hAnsi="Arial" w:cs="Arial"/>
          <w:b/>
          <w:szCs w:val="21"/>
        </w:rPr>
      </w:pPr>
      <w:r w:rsidRPr="00084EFB">
        <w:rPr>
          <w:rFonts w:ascii="Arial" w:hAnsi="Arial" w:cs="Arial"/>
          <w:b/>
          <w:szCs w:val="21"/>
        </w:rPr>
        <w:t xml:space="preserve">Suggested item for newsletter week before </w:t>
      </w:r>
      <w:proofErr w:type="gramStart"/>
      <w:r w:rsidRPr="00084EFB">
        <w:rPr>
          <w:rFonts w:ascii="Arial" w:hAnsi="Arial" w:cs="Arial"/>
          <w:b/>
          <w:szCs w:val="21"/>
        </w:rPr>
        <w:t>Appeal</w:t>
      </w:r>
      <w:proofErr w:type="gramEnd"/>
    </w:p>
    <w:p w14:paraId="50C8AF32" w14:textId="77777777" w:rsidR="008C5DBE" w:rsidRPr="00FE3662" w:rsidRDefault="008C5DBE" w:rsidP="008C5DBE">
      <w:pPr>
        <w:spacing w:after="0"/>
        <w:rPr>
          <w:rFonts w:ascii="Arial" w:hAnsi="Arial" w:cs="Arial"/>
          <w:b/>
          <w:sz w:val="12"/>
          <w:szCs w:val="21"/>
        </w:rPr>
      </w:pPr>
    </w:p>
    <w:p w14:paraId="3DF5FCD6" w14:textId="77777777" w:rsidR="008C5DBE" w:rsidRPr="00FE3662" w:rsidRDefault="008C5DBE" w:rsidP="008C5DBE">
      <w:pPr>
        <w:spacing w:after="0"/>
        <w:rPr>
          <w:rFonts w:ascii="Arial" w:hAnsi="Arial" w:cs="Arial"/>
          <w:b/>
          <w:sz w:val="21"/>
          <w:szCs w:val="21"/>
        </w:rPr>
      </w:pPr>
      <w:r w:rsidRPr="00FE3662">
        <w:rPr>
          <w:rFonts w:ascii="Arial" w:hAnsi="Arial" w:cs="Arial"/>
          <w:b/>
          <w:sz w:val="21"/>
          <w:szCs w:val="21"/>
        </w:rPr>
        <w:t>Mission Witness: ‘Red Box’ Thank You and Appeal</w:t>
      </w:r>
    </w:p>
    <w:p w14:paraId="20F17842" w14:textId="77777777" w:rsidR="00F95729" w:rsidRPr="00FE3662" w:rsidRDefault="008C5DBE" w:rsidP="008C5DBE">
      <w:pPr>
        <w:rPr>
          <w:rFonts w:ascii="Arial" w:hAnsi="Arial" w:cs="Arial"/>
        </w:rPr>
      </w:pPr>
      <w:r w:rsidRPr="00FE3662">
        <w:rPr>
          <w:rFonts w:ascii="Arial" w:hAnsi="Arial" w:cs="Arial"/>
        </w:rPr>
        <w:t xml:space="preserve">Next weekend we will welcome </w:t>
      </w:r>
      <w:r w:rsidR="004463FA">
        <w:rPr>
          <w:rFonts w:ascii="Arial" w:hAnsi="Arial" w:cs="Arial"/>
        </w:rPr>
        <w:t>&lt;INSERT NAME OF APPEALER&gt;</w:t>
      </w:r>
      <w:r w:rsidRPr="00FE3662">
        <w:rPr>
          <w:rFonts w:ascii="Arial" w:hAnsi="Arial" w:cs="Arial"/>
        </w:rPr>
        <w:t xml:space="preserve"> to give the five-yearly </w:t>
      </w:r>
      <w:r w:rsidR="006828A4" w:rsidRPr="00FE3662">
        <w:rPr>
          <w:rFonts w:ascii="Arial" w:hAnsi="Arial" w:cs="Arial"/>
        </w:rPr>
        <w:t xml:space="preserve">Red Box </w:t>
      </w:r>
      <w:r w:rsidRPr="00FE3662">
        <w:rPr>
          <w:rFonts w:ascii="Arial" w:hAnsi="Arial" w:cs="Arial"/>
        </w:rPr>
        <w:t>Appeal.</w:t>
      </w:r>
      <w:r w:rsidR="00BF4C77" w:rsidRPr="00FE3662">
        <w:rPr>
          <w:rFonts w:ascii="Arial" w:hAnsi="Arial" w:cs="Arial"/>
        </w:rPr>
        <w:t xml:space="preserve"> Through the Red Box we care for our Church family around the world.</w:t>
      </w:r>
      <w:r w:rsidRPr="00FE3662">
        <w:rPr>
          <w:rFonts w:ascii="Arial" w:hAnsi="Arial" w:cs="Arial"/>
        </w:rPr>
        <w:t xml:space="preserve"> Thank you to all parishioners who already give to the Pope’s official charity for overseas mission – Missio – and Britain’s own missionary order, the Mill Hill Missionaries, through the</w:t>
      </w:r>
      <w:r w:rsidR="000466D1" w:rsidRPr="00FE3662">
        <w:rPr>
          <w:rFonts w:ascii="Arial" w:hAnsi="Arial" w:cs="Arial"/>
        </w:rPr>
        <w:t xml:space="preserve"> Red Box.</w:t>
      </w:r>
    </w:p>
    <w:p w14:paraId="6A9F3FA2" w14:textId="77777777" w:rsidR="008C5DBE" w:rsidRPr="00FE3662" w:rsidRDefault="008C5DBE" w:rsidP="008C5DBE">
      <w:pPr>
        <w:rPr>
          <w:rFonts w:ascii="Arial" w:hAnsi="Arial" w:cs="Arial"/>
        </w:rPr>
      </w:pPr>
    </w:p>
    <w:p w14:paraId="7A592AE0" w14:textId="77777777" w:rsidR="008C5DBE" w:rsidRPr="00084EFB" w:rsidRDefault="008C5DBE" w:rsidP="008C5DBE">
      <w:pPr>
        <w:spacing w:after="0"/>
        <w:rPr>
          <w:rFonts w:ascii="Arial" w:hAnsi="Arial" w:cs="Arial"/>
          <w:b/>
          <w:szCs w:val="21"/>
        </w:rPr>
      </w:pPr>
      <w:r w:rsidRPr="00084EFB">
        <w:rPr>
          <w:rFonts w:ascii="Arial" w:hAnsi="Arial" w:cs="Arial"/>
          <w:b/>
          <w:szCs w:val="21"/>
        </w:rPr>
        <w:t xml:space="preserve">Suggested item for newsletter week of </w:t>
      </w:r>
      <w:proofErr w:type="gramStart"/>
      <w:r w:rsidRPr="00084EFB">
        <w:rPr>
          <w:rFonts w:ascii="Arial" w:hAnsi="Arial" w:cs="Arial"/>
          <w:b/>
          <w:szCs w:val="21"/>
        </w:rPr>
        <w:t>Appeal</w:t>
      </w:r>
      <w:proofErr w:type="gramEnd"/>
    </w:p>
    <w:p w14:paraId="49CECB56" w14:textId="77777777" w:rsidR="008C5DBE" w:rsidRPr="00FE3662" w:rsidRDefault="008C5DBE" w:rsidP="008C5DBE">
      <w:pPr>
        <w:spacing w:after="0"/>
        <w:rPr>
          <w:rFonts w:ascii="Arial" w:hAnsi="Arial" w:cs="Arial"/>
          <w:b/>
          <w:sz w:val="12"/>
          <w:szCs w:val="21"/>
        </w:rPr>
      </w:pPr>
    </w:p>
    <w:p w14:paraId="1D5B74BE" w14:textId="77777777" w:rsidR="008C5DBE" w:rsidRPr="00FE3662" w:rsidRDefault="008C5DBE" w:rsidP="008C5DBE">
      <w:pPr>
        <w:spacing w:after="0"/>
        <w:rPr>
          <w:rFonts w:ascii="Arial" w:hAnsi="Arial" w:cs="Arial"/>
          <w:b/>
          <w:sz w:val="21"/>
          <w:szCs w:val="21"/>
        </w:rPr>
      </w:pPr>
      <w:r w:rsidRPr="00FE3662">
        <w:rPr>
          <w:rFonts w:ascii="Arial" w:hAnsi="Arial" w:cs="Arial"/>
          <w:b/>
          <w:sz w:val="21"/>
          <w:szCs w:val="21"/>
        </w:rPr>
        <w:t>Mission Witness: ‘Red Box’ Thank You and Appeal</w:t>
      </w:r>
    </w:p>
    <w:p w14:paraId="589A4FF9" w14:textId="2876FC6E" w:rsidR="008C5DBE" w:rsidRPr="00FE3662" w:rsidRDefault="008C5DBE" w:rsidP="008C5DBE">
      <w:pPr>
        <w:rPr>
          <w:rFonts w:ascii="Arial" w:hAnsi="Arial" w:cs="Arial"/>
        </w:rPr>
      </w:pPr>
      <w:r w:rsidRPr="00FE3662">
        <w:rPr>
          <w:rFonts w:ascii="Arial" w:hAnsi="Arial" w:cs="Arial"/>
        </w:rPr>
        <w:t xml:space="preserve">This weekend we welcome </w:t>
      </w:r>
      <w:r w:rsidR="004463FA">
        <w:rPr>
          <w:rFonts w:ascii="Arial" w:hAnsi="Arial" w:cs="Arial"/>
        </w:rPr>
        <w:t xml:space="preserve">&lt;INSERT NAME OF APPEALER&gt; </w:t>
      </w:r>
      <w:r w:rsidRPr="00FE3662">
        <w:rPr>
          <w:rFonts w:ascii="Arial" w:hAnsi="Arial" w:cs="Arial"/>
        </w:rPr>
        <w:t xml:space="preserve">to give the five-yearly Appeal. Thank you to all parishioners who already give to the Pope’s official charity for overseas mission – Missio – and Britain’s own missionary order, the Mill Hill Missionaries, through the Red Box. There will not be a second collection, but if you do not currently have a Red Box, please do consider taking one. It would be fantastic if every home had a Red Box to help care for our Church family throughout the world. </w:t>
      </w:r>
      <w:r w:rsidR="00BF4C77" w:rsidRPr="00FE3662">
        <w:rPr>
          <w:rFonts w:ascii="Arial" w:hAnsi="Arial" w:cs="Arial"/>
        </w:rPr>
        <w:t>You can find more information or set up a Direct Debit online at missio.org.uk/</w:t>
      </w:r>
      <w:proofErr w:type="spellStart"/>
      <w:r w:rsidR="004B2C9A">
        <w:rPr>
          <w:rFonts w:ascii="Arial" w:hAnsi="Arial" w:cs="Arial"/>
        </w:rPr>
        <w:t>redbox</w:t>
      </w:r>
      <w:proofErr w:type="spellEnd"/>
    </w:p>
    <w:p w14:paraId="32FAF114" w14:textId="77777777" w:rsidR="008C5DBE" w:rsidRPr="00FE3662" w:rsidRDefault="008C5DBE" w:rsidP="008C5DBE">
      <w:pPr>
        <w:rPr>
          <w:rFonts w:ascii="Arial" w:hAnsi="Arial" w:cs="Arial"/>
        </w:rPr>
      </w:pPr>
    </w:p>
    <w:p w14:paraId="5FFF5C23" w14:textId="77777777" w:rsidR="008C5DBE" w:rsidRPr="00084EFB" w:rsidRDefault="008C5DBE" w:rsidP="008C5DBE">
      <w:pPr>
        <w:spacing w:after="0"/>
        <w:rPr>
          <w:rFonts w:ascii="Arial" w:hAnsi="Arial" w:cs="Arial"/>
          <w:b/>
          <w:szCs w:val="21"/>
        </w:rPr>
      </w:pPr>
      <w:r w:rsidRPr="00084EFB">
        <w:rPr>
          <w:rFonts w:ascii="Arial" w:hAnsi="Arial" w:cs="Arial"/>
          <w:b/>
          <w:szCs w:val="21"/>
        </w:rPr>
        <w:t xml:space="preserve">Suggested item for newsletter week </w:t>
      </w:r>
      <w:r w:rsidR="006828A4" w:rsidRPr="00084EFB">
        <w:rPr>
          <w:rFonts w:ascii="Arial" w:hAnsi="Arial" w:cs="Arial"/>
          <w:b/>
          <w:szCs w:val="21"/>
        </w:rPr>
        <w:t>after</w:t>
      </w:r>
      <w:r w:rsidRPr="00084EFB">
        <w:rPr>
          <w:rFonts w:ascii="Arial" w:hAnsi="Arial" w:cs="Arial"/>
          <w:b/>
          <w:szCs w:val="21"/>
        </w:rPr>
        <w:t xml:space="preserve"> </w:t>
      </w:r>
      <w:proofErr w:type="gramStart"/>
      <w:r w:rsidRPr="00084EFB">
        <w:rPr>
          <w:rFonts w:ascii="Arial" w:hAnsi="Arial" w:cs="Arial"/>
          <w:b/>
          <w:szCs w:val="21"/>
        </w:rPr>
        <w:t>Appeal</w:t>
      </w:r>
      <w:proofErr w:type="gramEnd"/>
    </w:p>
    <w:p w14:paraId="627E9CAE" w14:textId="77777777" w:rsidR="008C5DBE" w:rsidRPr="00FE3662" w:rsidRDefault="008C5DBE" w:rsidP="008C5DBE">
      <w:pPr>
        <w:spacing w:after="0"/>
        <w:rPr>
          <w:rFonts w:ascii="Arial" w:hAnsi="Arial" w:cs="Arial"/>
          <w:b/>
          <w:sz w:val="12"/>
          <w:szCs w:val="21"/>
        </w:rPr>
      </w:pPr>
    </w:p>
    <w:p w14:paraId="2E4DA39E" w14:textId="77777777" w:rsidR="008C5DBE" w:rsidRPr="00FE3662" w:rsidRDefault="008C5DBE" w:rsidP="008C5DBE">
      <w:pPr>
        <w:spacing w:after="0"/>
        <w:rPr>
          <w:rFonts w:ascii="Arial" w:hAnsi="Arial" w:cs="Arial"/>
          <w:b/>
          <w:sz w:val="21"/>
          <w:szCs w:val="21"/>
        </w:rPr>
      </w:pPr>
      <w:r w:rsidRPr="00FE3662">
        <w:rPr>
          <w:rFonts w:ascii="Arial" w:hAnsi="Arial" w:cs="Arial"/>
          <w:b/>
          <w:sz w:val="21"/>
          <w:szCs w:val="21"/>
        </w:rPr>
        <w:t>Mission Witness: ‘Red Box’ Thank You and Appeal</w:t>
      </w:r>
    </w:p>
    <w:p w14:paraId="738AA728" w14:textId="72DA5A67" w:rsidR="008C5DBE" w:rsidRPr="00FE3662" w:rsidRDefault="004463FA" w:rsidP="008C5DBE">
      <w:pPr>
        <w:rPr>
          <w:rFonts w:ascii="Arial" w:hAnsi="Arial" w:cs="Arial"/>
        </w:rPr>
      </w:pPr>
      <w:r>
        <w:rPr>
          <w:rFonts w:ascii="Arial" w:hAnsi="Arial" w:cs="Arial"/>
        </w:rPr>
        <w:t xml:space="preserve">&lt;INSERT NAME OF APPEALER&gt; </w:t>
      </w:r>
      <w:r w:rsidR="006828A4" w:rsidRPr="00FE3662">
        <w:rPr>
          <w:rFonts w:ascii="Arial" w:hAnsi="Arial" w:cs="Arial"/>
        </w:rPr>
        <w:t>wishes to thank everyone in the parish for our welcome last weekend. If you did not get chance to take a Red Box and you wish to do so, or</w:t>
      </w:r>
      <w:r w:rsidR="00BF4C77" w:rsidRPr="00FE3662">
        <w:rPr>
          <w:rFonts w:ascii="Arial" w:hAnsi="Arial" w:cs="Arial"/>
        </w:rPr>
        <w:t xml:space="preserve"> you would like</w:t>
      </w:r>
      <w:r w:rsidR="006828A4" w:rsidRPr="00FE3662">
        <w:rPr>
          <w:rFonts w:ascii="Arial" w:hAnsi="Arial" w:cs="Arial"/>
        </w:rPr>
        <w:t xml:space="preserve"> to find out more about Missio and the Mill Hill Missionaries, please speak to </w:t>
      </w:r>
      <w:r w:rsidR="006C0173">
        <w:rPr>
          <w:rFonts w:ascii="Arial" w:hAnsi="Arial" w:cs="Arial"/>
        </w:rPr>
        <w:t>&lt;INSERT NAME OF VOLUNTEER&gt;</w:t>
      </w:r>
      <w:r w:rsidR="006828A4" w:rsidRPr="00FE3662">
        <w:rPr>
          <w:rFonts w:ascii="Arial" w:hAnsi="Arial" w:cs="Arial"/>
        </w:rPr>
        <w:t xml:space="preserve">, our Local Secretary for the Red Boxes. </w:t>
      </w:r>
      <w:r w:rsidR="00BF4C77" w:rsidRPr="00FE3662">
        <w:rPr>
          <w:rFonts w:ascii="Arial" w:hAnsi="Arial" w:cs="Arial"/>
        </w:rPr>
        <w:t>You can also find more information or set up a Direct Debit online at missio.org.uk/</w:t>
      </w:r>
      <w:proofErr w:type="spellStart"/>
      <w:proofErr w:type="gramStart"/>
      <w:r w:rsidR="004B2C9A">
        <w:rPr>
          <w:rFonts w:ascii="Arial" w:hAnsi="Arial" w:cs="Arial"/>
        </w:rPr>
        <w:t>redbox</w:t>
      </w:r>
      <w:proofErr w:type="spellEnd"/>
      <w:proofErr w:type="gramEnd"/>
    </w:p>
    <w:p w14:paraId="293BA3AB" w14:textId="77777777" w:rsidR="006828A4" w:rsidRPr="00FE3662" w:rsidRDefault="006828A4" w:rsidP="008C5DBE">
      <w:pPr>
        <w:rPr>
          <w:rFonts w:ascii="Arial" w:hAnsi="Arial" w:cs="Arial"/>
        </w:rPr>
      </w:pPr>
    </w:p>
    <w:p w14:paraId="70028D97" w14:textId="77777777" w:rsidR="006828A4" w:rsidRPr="00084EFB" w:rsidRDefault="006828A4" w:rsidP="006828A4">
      <w:pPr>
        <w:spacing w:after="0"/>
        <w:rPr>
          <w:rFonts w:ascii="Arial" w:hAnsi="Arial" w:cs="Arial"/>
          <w:b/>
          <w:szCs w:val="21"/>
        </w:rPr>
      </w:pPr>
      <w:r w:rsidRPr="00084EFB">
        <w:rPr>
          <w:rFonts w:ascii="Arial" w:hAnsi="Arial" w:cs="Arial"/>
          <w:b/>
          <w:szCs w:val="21"/>
        </w:rPr>
        <w:t>Suggested Prayers of the Faithful for the weekend of the Thank You and Appeal</w:t>
      </w:r>
    </w:p>
    <w:p w14:paraId="2CFEDC15" w14:textId="77777777" w:rsidR="006828A4" w:rsidRPr="00FE3662" w:rsidRDefault="006828A4" w:rsidP="006828A4">
      <w:pPr>
        <w:spacing w:after="0"/>
        <w:rPr>
          <w:rFonts w:ascii="Arial" w:hAnsi="Arial" w:cs="Arial"/>
          <w:b/>
          <w:sz w:val="12"/>
          <w:szCs w:val="21"/>
        </w:rPr>
      </w:pPr>
    </w:p>
    <w:p w14:paraId="484DDFC7" w14:textId="77777777" w:rsidR="006828A4" w:rsidRPr="00FE3662" w:rsidRDefault="006828A4" w:rsidP="006828A4">
      <w:pPr>
        <w:rPr>
          <w:rFonts w:ascii="Arial" w:hAnsi="Arial" w:cs="Arial"/>
        </w:rPr>
      </w:pPr>
      <w:r w:rsidRPr="00FE3662">
        <w:rPr>
          <w:rFonts w:ascii="Arial" w:hAnsi="Arial" w:cs="Arial"/>
        </w:rPr>
        <w:t xml:space="preserve">For all missionaries around the world, as they proclaim the joy of the Gospel through the witness of their lives, that they will have patience when they meet frustrations and courage when they face challenges. </w:t>
      </w:r>
    </w:p>
    <w:p w14:paraId="6E8EC070" w14:textId="77777777" w:rsidR="006828A4" w:rsidRPr="00FE3662" w:rsidRDefault="006828A4" w:rsidP="006828A4">
      <w:pPr>
        <w:rPr>
          <w:rFonts w:ascii="Arial" w:hAnsi="Arial" w:cs="Arial"/>
        </w:rPr>
      </w:pPr>
      <w:r w:rsidRPr="00FE3662">
        <w:rPr>
          <w:rFonts w:ascii="Arial" w:hAnsi="Arial" w:cs="Arial"/>
        </w:rPr>
        <w:t xml:space="preserve">For all of us called to be missionaries </w:t>
      </w:r>
      <w:r w:rsidR="00BF4C77" w:rsidRPr="00FE3662">
        <w:rPr>
          <w:rFonts w:ascii="Arial" w:hAnsi="Arial" w:cs="Arial"/>
        </w:rPr>
        <w:t>by</w:t>
      </w:r>
      <w:r w:rsidRPr="00FE3662">
        <w:rPr>
          <w:rFonts w:ascii="Arial" w:hAnsi="Arial" w:cs="Arial"/>
        </w:rPr>
        <w:t xml:space="preserve"> our baptism, that through our prayers for missionaries and our example at home, we will help to share God’s love with all people.</w:t>
      </w:r>
    </w:p>
    <w:p w14:paraId="75797F25" w14:textId="77777777" w:rsidR="00FE3662" w:rsidRPr="00FE3662" w:rsidRDefault="00FE3662" w:rsidP="008C5DBE">
      <w:pPr>
        <w:rPr>
          <w:rFonts w:ascii="Arial" w:hAnsi="Arial" w:cs="Arial"/>
        </w:rPr>
      </w:pPr>
    </w:p>
    <w:p w14:paraId="510FB563" w14:textId="77777777" w:rsidR="00FE3662" w:rsidRPr="00084EFB" w:rsidRDefault="00FE3662" w:rsidP="00FE3662">
      <w:pPr>
        <w:spacing w:after="0"/>
        <w:rPr>
          <w:rFonts w:ascii="Arial" w:hAnsi="Arial" w:cs="Arial"/>
          <w:b/>
          <w:szCs w:val="21"/>
        </w:rPr>
      </w:pPr>
      <w:r w:rsidRPr="00084EFB">
        <w:rPr>
          <w:rFonts w:ascii="Arial" w:hAnsi="Arial" w:cs="Arial"/>
          <w:b/>
          <w:szCs w:val="21"/>
        </w:rPr>
        <w:t xml:space="preserve">Quotations you could use in your </w:t>
      </w:r>
      <w:proofErr w:type="gramStart"/>
      <w:r w:rsidRPr="00084EFB">
        <w:rPr>
          <w:rFonts w:ascii="Arial" w:hAnsi="Arial" w:cs="Arial"/>
          <w:b/>
          <w:szCs w:val="21"/>
        </w:rPr>
        <w:t>newsletter</w:t>
      </w:r>
      <w:proofErr w:type="gramEnd"/>
    </w:p>
    <w:p w14:paraId="62AE760C" w14:textId="77777777" w:rsidR="00FE3662" w:rsidRPr="00FE3662" w:rsidRDefault="00FE3662" w:rsidP="00FE3662">
      <w:pPr>
        <w:spacing w:after="0"/>
        <w:rPr>
          <w:rFonts w:ascii="Arial" w:hAnsi="Arial" w:cs="Arial"/>
          <w:b/>
          <w:sz w:val="12"/>
          <w:szCs w:val="21"/>
        </w:rPr>
      </w:pPr>
    </w:p>
    <w:p w14:paraId="59F39774" w14:textId="77777777" w:rsidR="008C5DBE" w:rsidRPr="00FE3662" w:rsidRDefault="00AC5832" w:rsidP="00AC5832">
      <w:pPr>
        <w:rPr>
          <w:rFonts w:ascii="Arial" w:hAnsi="Arial" w:cs="Arial"/>
        </w:rPr>
      </w:pPr>
      <w:r w:rsidRPr="00FE3662">
        <w:rPr>
          <w:rFonts w:ascii="Arial" w:hAnsi="Arial" w:cs="Arial"/>
        </w:rPr>
        <w:t>Mission is at once a passion for Jesus and a passion for his people –Pope Francis</w:t>
      </w:r>
    </w:p>
    <w:p w14:paraId="710628F6" w14:textId="77777777" w:rsidR="00FE3662" w:rsidRPr="00FE3662" w:rsidRDefault="00FE3662" w:rsidP="00AC5832">
      <w:pPr>
        <w:rPr>
          <w:rFonts w:ascii="Arial" w:hAnsi="Arial" w:cs="Arial"/>
        </w:rPr>
      </w:pPr>
      <w:r w:rsidRPr="00FE3662">
        <w:rPr>
          <w:rFonts w:ascii="Arial" w:hAnsi="Arial" w:cs="Arial"/>
        </w:rPr>
        <w:t>Go, therefore, make disciples of all the nations –Matthew 28:19</w:t>
      </w:r>
    </w:p>
    <w:sectPr w:rsidR="00FE3662" w:rsidRPr="00FE3662" w:rsidSect="00FE3662">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0F4D4" w14:textId="77777777" w:rsidR="00FE3662" w:rsidRDefault="00FE3662" w:rsidP="00FE3662">
      <w:pPr>
        <w:spacing w:after="0" w:line="240" w:lineRule="auto"/>
      </w:pPr>
      <w:r>
        <w:separator/>
      </w:r>
    </w:p>
  </w:endnote>
  <w:endnote w:type="continuationSeparator" w:id="0">
    <w:p w14:paraId="3FBD36A3" w14:textId="77777777" w:rsidR="00FE3662" w:rsidRDefault="00FE3662" w:rsidP="00FE3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9C39" w14:textId="77777777" w:rsidR="00FE3662" w:rsidRPr="00084EFB" w:rsidRDefault="00084EFB" w:rsidP="00084EFB">
    <w:pPr>
      <w:pStyle w:val="Footer"/>
      <w:tabs>
        <w:tab w:val="clear" w:pos="9026"/>
        <w:tab w:val="right" w:pos="9781"/>
      </w:tabs>
      <w:rPr>
        <w:rFonts w:ascii="Arial" w:hAnsi="Arial" w:cs="Arial"/>
        <w:b/>
        <w:color w:val="7F7F7F" w:themeColor="text1" w:themeTint="80"/>
        <w:sz w:val="16"/>
      </w:rPr>
    </w:pPr>
    <w:r w:rsidRPr="00084EFB">
      <w:rPr>
        <w:rFonts w:ascii="Arial" w:hAnsi="Arial" w:cs="Arial"/>
        <w:b/>
        <w:color w:val="7F7F7F" w:themeColor="text1" w:themeTint="80"/>
        <w:sz w:val="16"/>
      </w:rPr>
      <w:t>Red Box</w:t>
    </w:r>
  </w:p>
  <w:p w14:paraId="68D8E84F" w14:textId="1FE8222F" w:rsidR="00084EFB" w:rsidRDefault="00084EFB" w:rsidP="00084EFB">
    <w:pPr>
      <w:pStyle w:val="Footer"/>
      <w:tabs>
        <w:tab w:val="clear" w:pos="9026"/>
        <w:tab w:val="right" w:pos="9781"/>
      </w:tabs>
      <w:rPr>
        <w:rFonts w:ascii="Arial" w:hAnsi="Arial" w:cs="Arial"/>
        <w:color w:val="7F7F7F" w:themeColor="text1" w:themeTint="80"/>
        <w:sz w:val="16"/>
      </w:rPr>
    </w:pPr>
    <w:r w:rsidRPr="00084EFB">
      <w:rPr>
        <w:rFonts w:ascii="Arial" w:hAnsi="Arial" w:cs="Arial"/>
        <w:color w:val="7F7F7F" w:themeColor="text1" w:themeTint="80"/>
        <w:sz w:val="16"/>
      </w:rPr>
      <w:t>Missio and the Mill Hill Missionaries</w:t>
    </w:r>
    <w:r w:rsidRPr="00084EFB">
      <w:rPr>
        <w:rFonts w:ascii="Arial" w:hAnsi="Arial" w:cs="Arial"/>
        <w:color w:val="7F7F7F" w:themeColor="text1" w:themeTint="80"/>
        <w:sz w:val="16"/>
      </w:rPr>
      <w:tab/>
    </w:r>
    <w:r w:rsidRPr="00084EFB">
      <w:rPr>
        <w:rFonts w:ascii="Arial" w:hAnsi="Arial" w:cs="Arial"/>
        <w:color w:val="7F7F7F" w:themeColor="text1" w:themeTint="80"/>
        <w:sz w:val="16"/>
      </w:rPr>
      <w:tab/>
    </w:r>
    <w:r w:rsidR="004B2C9A">
      <w:rPr>
        <w:rFonts w:ascii="Arial" w:hAnsi="Arial" w:cs="Arial"/>
        <w:color w:val="7F7F7F" w:themeColor="text1" w:themeTint="80"/>
        <w:sz w:val="16"/>
      </w:rPr>
      <w:t>e:</w:t>
    </w:r>
    <w:r w:rsidRPr="00084EFB">
      <w:rPr>
        <w:rFonts w:ascii="Arial" w:hAnsi="Arial" w:cs="Arial"/>
        <w:color w:val="7F7F7F" w:themeColor="text1" w:themeTint="80"/>
        <w:sz w:val="16"/>
      </w:rPr>
      <w:t xml:space="preserve"> </w:t>
    </w:r>
    <w:r w:rsidR="004B2C9A" w:rsidRPr="00084EFB">
      <w:rPr>
        <w:rFonts w:ascii="Arial" w:hAnsi="Arial" w:cs="Arial"/>
        <w:color w:val="7F7F7F" w:themeColor="text1" w:themeTint="80"/>
        <w:sz w:val="16"/>
      </w:rPr>
      <w:t>redbox@</w:t>
    </w:r>
    <w:r w:rsidR="004B2C9A">
      <w:rPr>
        <w:rFonts w:ascii="Arial" w:hAnsi="Arial" w:cs="Arial"/>
        <w:color w:val="7F7F7F" w:themeColor="text1" w:themeTint="80"/>
        <w:sz w:val="16"/>
      </w:rPr>
      <w:t>missio</w:t>
    </w:r>
    <w:r w:rsidR="004B2C9A" w:rsidRPr="00084EFB">
      <w:rPr>
        <w:rFonts w:ascii="Arial" w:hAnsi="Arial" w:cs="Arial"/>
        <w:color w:val="7F7F7F" w:themeColor="text1" w:themeTint="80"/>
        <w:sz w:val="16"/>
      </w:rPr>
      <w:t>.org.uk</w:t>
    </w:r>
    <w:r w:rsidR="004B2C9A" w:rsidRPr="00084EFB">
      <w:rPr>
        <w:rFonts w:ascii="Arial" w:hAnsi="Arial" w:cs="Arial"/>
        <w:color w:val="7F7F7F" w:themeColor="text1" w:themeTint="80"/>
        <w:sz w:val="16"/>
      </w:rPr>
      <w:t xml:space="preserve"> </w:t>
    </w:r>
  </w:p>
  <w:p w14:paraId="645501FA" w14:textId="35CF3265" w:rsidR="00084EFB" w:rsidRPr="00084EFB" w:rsidRDefault="004B2C9A" w:rsidP="00084EFB">
    <w:pPr>
      <w:pStyle w:val="Footer"/>
      <w:tabs>
        <w:tab w:val="clear" w:pos="9026"/>
        <w:tab w:val="right" w:pos="9781"/>
      </w:tabs>
      <w:rPr>
        <w:rFonts w:ascii="Arial" w:hAnsi="Arial" w:cs="Arial"/>
        <w:color w:val="7F7F7F" w:themeColor="text1" w:themeTint="80"/>
        <w:sz w:val="16"/>
      </w:rPr>
    </w:pPr>
    <w:r w:rsidRPr="00084EFB">
      <w:rPr>
        <w:rFonts w:ascii="Arial" w:hAnsi="Arial" w:cs="Arial"/>
        <w:color w:val="7F7F7F" w:themeColor="text1" w:themeTint="80"/>
        <w:sz w:val="16"/>
      </w:rPr>
      <w:t>Registered Charity Numbers 1056651 &amp; 220690</w:t>
    </w:r>
    <w:r w:rsidR="00084EFB" w:rsidRPr="00084EFB">
      <w:rPr>
        <w:rFonts w:ascii="Arial" w:hAnsi="Arial" w:cs="Arial"/>
        <w:color w:val="7F7F7F" w:themeColor="text1" w:themeTint="80"/>
        <w:sz w:val="16"/>
      </w:rPr>
      <w:tab/>
    </w:r>
    <w:r w:rsidR="00084EFB" w:rsidRPr="00084EFB">
      <w:rPr>
        <w:rFonts w:ascii="Arial" w:hAnsi="Arial" w:cs="Arial"/>
        <w:color w:val="7F7F7F" w:themeColor="text1" w:themeTint="80"/>
        <w:sz w:val="16"/>
      </w:rPr>
      <w:tab/>
    </w:r>
    <w:r>
      <w:rPr>
        <w:rFonts w:ascii="Arial" w:hAnsi="Arial" w:cs="Arial"/>
        <w:color w:val="7F7F7F" w:themeColor="text1" w:themeTint="80"/>
        <w:sz w:val="16"/>
      </w:rPr>
      <w:t>t: 020 7821 9755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E4DD2" w14:textId="77777777" w:rsidR="00FE3662" w:rsidRDefault="00FE3662" w:rsidP="00FE3662">
      <w:pPr>
        <w:spacing w:after="0" w:line="240" w:lineRule="auto"/>
      </w:pPr>
      <w:r>
        <w:separator/>
      </w:r>
    </w:p>
  </w:footnote>
  <w:footnote w:type="continuationSeparator" w:id="0">
    <w:p w14:paraId="19B1B6E9" w14:textId="77777777" w:rsidR="00FE3662" w:rsidRDefault="00FE3662" w:rsidP="00FE36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BE"/>
    <w:rsid w:val="000466D1"/>
    <w:rsid w:val="00084EFB"/>
    <w:rsid w:val="004463FA"/>
    <w:rsid w:val="004B2C9A"/>
    <w:rsid w:val="006828A4"/>
    <w:rsid w:val="006C0173"/>
    <w:rsid w:val="008C5DBE"/>
    <w:rsid w:val="00AC5832"/>
    <w:rsid w:val="00BF4C77"/>
    <w:rsid w:val="00F95729"/>
    <w:rsid w:val="00FE3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1CBDDB"/>
  <w15:docId w15:val="{8193C36B-41AC-433A-BA96-8153C2E3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6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662"/>
  </w:style>
  <w:style w:type="paragraph" w:styleId="Footer">
    <w:name w:val="footer"/>
    <w:basedOn w:val="Normal"/>
    <w:link w:val="FooterChar"/>
    <w:uiPriority w:val="99"/>
    <w:unhideWhenUsed/>
    <w:rsid w:val="00FE3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662"/>
  </w:style>
  <w:style w:type="character" w:styleId="Hyperlink">
    <w:name w:val="Hyperlink"/>
    <w:basedOn w:val="DefaultParagraphFont"/>
    <w:uiPriority w:val="99"/>
    <w:unhideWhenUsed/>
    <w:rsid w:val="00084E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1BA98-0154-4130-B849-2A6ED14A5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APF Mill Hill</cp:lastModifiedBy>
  <cp:revision>2</cp:revision>
  <cp:lastPrinted>2018-04-04T09:29:00Z</cp:lastPrinted>
  <dcterms:created xsi:type="dcterms:W3CDTF">2023-02-07T15:37:00Z</dcterms:created>
  <dcterms:modified xsi:type="dcterms:W3CDTF">2023-02-07T15:37:00Z</dcterms:modified>
</cp:coreProperties>
</file>